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08794" w14:textId="77777777" w:rsidR="00CD5543" w:rsidRDefault="00000000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Moustapha:</w:t>
      </w:r>
    </w:p>
    <w:p w14:paraId="46308795" w14:textId="77777777" w:rsidR="00CD5543" w:rsidRDefault="00000000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I did the development of the </w:t>
      </w:r>
      <w:proofErr w:type="spellStart"/>
      <w:r>
        <w:rPr>
          <w:rFonts w:ascii="Aptos" w:eastAsia="Aptos" w:hAnsi="Aptos" w:cs="Aptos"/>
        </w:rPr>
        <w:t>Kivy</w:t>
      </w:r>
      <w:proofErr w:type="spellEnd"/>
      <w:r>
        <w:rPr>
          <w:rFonts w:ascii="Aptos" w:eastAsia="Aptos" w:hAnsi="Aptos" w:cs="Aptos"/>
        </w:rPr>
        <w:t xml:space="preserve"> based user interface </w:t>
      </w:r>
      <w:proofErr w:type="gramStart"/>
      <w:r>
        <w:rPr>
          <w:rFonts w:ascii="Aptos" w:eastAsia="Aptos" w:hAnsi="Aptos" w:cs="Aptos"/>
        </w:rPr>
        <w:t>and also</w:t>
      </w:r>
      <w:proofErr w:type="gramEnd"/>
      <w:r>
        <w:rPr>
          <w:rFonts w:ascii="Aptos" w:eastAsia="Aptos" w:hAnsi="Aptos" w:cs="Aptos"/>
        </w:rPr>
        <w:t xml:space="preserve"> did the hardware test for the temperature (with the temperature sensor), also reading humidity using the DHT11 sensor. All works </w:t>
      </w:r>
    </w:p>
    <w:p w14:paraId="46308796" w14:textId="77777777" w:rsidR="00CD5543" w:rsidRDefault="00CD5543">
      <w:pPr>
        <w:rPr>
          <w:rFonts w:ascii="Aptos" w:eastAsia="Aptos" w:hAnsi="Aptos" w:cs="Aptos"/>
        </w:rPr>
      </w:pPr>
    </w:p>
    <w:p w14:paraId="46308797" w14:textId="77777777" w:rsidR="00CD5543" w:rsidRDefault="00000000">
      <w:pPr>
        <w:rPr>
          <w:rFonts w:ascii="Aptos" w:eastAsia="Aptos" w:hAnsi="Aptos" w:cs="Aptos"/>
        </w:rPr>
      </w:pPr>
      <w:r>
        <w:object w:dxaOrig="3000" w:dyaOrig="4000" w14:anchorId="463087A3">
          <v:rect id="rectole0000000000" o:spid="_x0000_i1025" style="width:150pt;height:199.8pt" o:ole="" o:preferrelative="t" stroked="f">
            <v:imagedata r:id="rId4" o:title=""/>
          </v:rect>
          <o:OLEObject Type="Embed" ProgID="StaticMetafile" ShapeID="rectole0000000000" DrawAspect="Content" ObjectID="_1807859565" r:id="rId5"/>
        </w:object>
      </w:r>
      <w:r>
        <w:object w:dxaOrig="3513" w:dyaOrig="2635" w14:anchorId="463087A4">
          <v:rect id="rectole0000000001" o:spid="_x0000_i1026" style="width:175.8pt;height:132pt" o:ole="" o:preferrelative="t" stroked="f">
            <v:imagedata r:id="rId6" o:title=""/>
          </v:rect>
          <o:OLEObject Type="Embed" ProgID="StaticMetafile" ShapeID="rectole0000000001" DrawAspect="Content" ObjectID="_1807859566" r:id="rId7"/>
        </w:object>
      </w:r>
      <w:r>
        <w:object w:dxaOrig="3517" w:dyaOrig="2638" w14:anchorId="463087A5">
          <v:rect id="rectole0000000002" o:spid="_x0000_i1027" style="width:175.8pt;height:132pt" o:ole="" o:preferrelative="t" stroked="f">
            <v:imagedata r:id="rId8" o:title=""/>
          </v:rect>
          <o:OLEObject Type="Embed" ProgID="StaticMetafile" ShapeID="rectole0000000002" DrawAspect="Content" ObjectID="_1807859567" r:id="rId9"/>
        </w:object>
      </w:r>
    </w:p>
    <w:p w14:paraId="46308798" w14:textId="77777777" w:rsidR="00CD5543" w:rsidRDefault="00CD5543">
      <w:pPr>
        <w:rPr>
          <w:rFonts w:ascii="Aptos" w:eastAsia="Aptos" w:hAnsi="Aptos" w:cs="Aptos"/>
        </w:rPr>
      </w:pPr>
    </w:p>
    <w:p w14:paraId="46308799" w14:textId="77777777" w:rsidR="00CD5543" w:rsidRDefault="00000000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>Tarin:</w:t>
      </w:r>
    </w:p>
    <w:p w14:paraId="2CC45A67" w14:textId="0DF75850" w:rsidR="00EF142F" w:rsidRPr="00EF142F" w:rsidRDefault="00EF142F">
      <w:pPr>
        <w:rPr>
          <w:rFonts w:ascii="Aptos" w:eastAsia="Aptos" w:hAnsi="Aptos" w:cs="Aptos"/>
          <w:bCs/>
        </w:rPr>
      </w:pPr>
      <w:r>
        <w:rPr>
          <w:rFonts w:ascii="Aptos" w:eastAsia="Aptos" w:hAnsi="Aptos" w:cs="Aptos"/>
          <w:bCs/>
        </w:rPr>
        <w:t xml:space="preserve">I used my teammates </w:t>
      </w:r>
      <w:proofErr w:type="spellStart"/>
      <w:r>
        <w:rPr>
          <w:rFonts w:ascii="Aptos" w:eastAsia="Aptos" w:hAnsi="Aptos" w:cs="Aptos"/>
          <w:bCs/>
        </w:rPr>
        <w:t>filesto</w:t>
      </w:r>
      <w:proofErr w:type="spellEnd"/>
      <w:r>
        <w:rPr>
          <w:rFonts w:ascii="Aptos" w:eastAsia="Aptos" w:hAnsi="Aptos" w:cs="Aptos"/>
          <w:bCs/>
        </w:rPr>
        <w:t xml:space="preserve"> test the hardware in order to read </w:t>
      </w:r>
      <w:r w:rsidR="00B609B7">
        <w:rPr>
          <w:rFonts w:ascii="Aptos" w:eastAsia="Aptos" w:hAnsi="Aptos" w:cs="Aptos"/>
          <w:bCs/>
        </w:rPr>
        <w:t xml:space="preserve">the contents of the sensors and update that data </w:t>
      </w:r>
      <w:r w:rsidR="00C82BD6">
        <w:rPr>
          <w:rFonts w:ascii="Aptos" w:eastAsia="Aptos" w:hAnsi="Aptos" w:cs="Aptos"/>
          <w:bCs/>
        </w:rPr>
        <w:t xml:space="preserve">through MQTT in a DynamoDB table. </w:t>
      </w:r>
      <w:r w:rsidR="003A3E0A">
        <w:rPr>
          <w:rFonts w:ascii="Aptos" w:eastAsia="Aptos" w:hAnsi="Aptos" w:cs="Aptos"/>
          <w:bCs/>
        </w:rPr>
        <w:t>To</w:t>
      </w:r>
      <w:r w:rsidR="00C82BD6">
        <w:rPr>
          <w:rFonts w:ascii="Aptos" w:eastAsia="Aptos" w:hAnsi="Aptos" w:cs="Aptos"/>
          <w:bCs/>
        </w:rPr>
        <w:t xml:space="preserve"> do that, I coded the </w:t>
      </w:r>
      <w:r w:rsidR="00B75FD0">
        <w:rPr>
          <w:rFonts w:ascii="Aptos" w:eastAsia="Aptos" w:hAnsi="Aptos" w:cs="Aptos"/>
          <w:bCs/>
        </w:rPr>
        <w:t xml:space="preserve">files to create the connection and send the data. Then tested whether the data had been received in the AWS </w:t>
      </w:r>
      <w:r w:rsidR="003A3E0A">
        <w:rPr>
          <w:rFonts w:ascii="Aptos" w:eastAsia="Aptos" w:hAnsi="Aptos" w:cs="Aptos"/>
          <w:bCs/>
        </w:rPr>
        <w:t>service,</w:t>
      </w:r>
      <w:r w:rsidR="00B75FD0">
        <w:rPr>
          <w:rFonts w:ascii="Aptos" w:eastAsia="Aptos" w:hAnsi="Aptos" w:cs="Aptos"/>
          <w:bCs/>
        </w:rPr>
        <w:t xml:space="preserve"> more precisely in the DynamoDB table.</w:t>
      </w:r>
    </w:p>
    <w:p w14:paraId="4630879A" w14:textId="77777777" w:rsidR="00CD5543" w:rsidRDefault="00CD5543">
      <w:pPr>
        <w:rPr>
          <w:rFonts w:ascii="Aptos" w:eastAsia="Aptos" w:hAnsi="Aptos" w:cs="Aptos"/>
          <w:b/>
        </w:rPr>
      </w:pPr>
    </w:p>
    <w:p w14:paraId="4630879B" w14:textId="77777777" w:rsidR="00CD5543" w:rsidRDefault="00000000">
      <w:pPr>
        <w:rPr>
          <w:rFonts w:ascii="Aptos" w:eastAsia="Aptos" w:hAnsi="Aptos" w:cs="Aptos"/>
          <w:b/>
        </w:rPr>
      </w:pPr>
      <w:r>
        <w:rPr>
          <w:rFonts w:ascii="Aptos" w:eastAsia="Aptos" w:hAnsi="Aptos" w:cs="Aptos"/>
          <w:b/>
        </w:rPr>
        <w:t xml:space="preserve">Sam: </w:t>
      </w:r>
    </w:p>
    <w:p w14:paraId="4630879C" w14:textId="77777777" w:rsidR="00CD5543" w:rsidRDefault="00000000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lastRenderedPageBreak/>
        <w:t xml:space="preserve">I created the hardware testing code for the led module, proximity sensor and active buzzer. I also updated the full wiring of the modules to </w:t>
      </w:r>
      <w:proofErr w:type="spellStart"/>
      <w:r>
        <w:rPr>
          <w:rFonts w:ascii="Aptos" w:eastAsia="Aptos" w:hAnsi="Aptos" w:cs="Aptos"/>
        </w:rPr>
        <w:t>accomadate</w:t>
      </w:r>
      <w:proofErr w:type="spellEnd"/>
      <w:r>
        <w:rPr>
          <w:rFonts w:ascii="Aptos" w:eastAsia="Aptos" w:hAnsi="Aptos" w:cs="Aptos"/>
        </w:rPr>
        <w:t xml:space="preserve"> for the DHT-11's updated wiring. </w:t>
      </w:r>
    </w:p>
    <w:p w14:paraId="4630879D" w14:textId="77777777" w:rsidR="00CD5543" w:rsidRDefault="00000000">
      <w:pPr>
        <w:spacing w:line="240" w:lineRule="auto"/>
        <w:rPr>
          <w:rFonts w:ascii="Aptos" w:eastAsia="Aptos" w:hAnsi="Aptos" w:cs="Aptos"/>
        </w:rPr>
      </w:pPr>
      <w:r>
        <w:object w:dxaOrig="3432" w:dyaOrig="4512" w14:anchorId="463087A6">
          <v:rect id="rectole0000000003" o:spid="_x0000_i1028" style="width:171.6pt;height:225.6pt" o:ole="" o:preferrelative="t" stroked="f">
            <v:imagedata r:id="rId10" o:title=""/>
          </v:rect>
          <o:OLEObject Type="Embed" ProgID="StaticDib" ShapeID="rectole0000000003" DrawAspect="Content" ObjectID="_1807859568" r:id="rId11"/>
        </w:object>
      </w:r>
      <w:r>
        <w:object w:dxaOrig="3395" w:dyaOrig="4536" w14:anchorId="463087A7">
          <v:rect id="rectole0000000004" o:spid="_x0000_i1029" style="width:169.8pt;height:226.8pt" o:ole="" o:preferrelative="t" stroked="f">
            <v:imagedata r:id="rId12" o:title=""/>
          </v:rect>
          <o:OLEObject Type="Embed" ProgID="StaticMetafile" ShapeID="rectole0000000004" DrawAspect="Content" ObjectID="_1807859569" r:id="rId13"/>
        </w:object>
      </w:r>
    </w:p>
    <w:p w14:paraId="4630879E" w14:textId="77777777" w:rsidR="00CD5543" w:rsidRDefault="00CD5543">
      <w:pPr>
        <w:spacing w:line="240" w:lineRule="auto"/>
        <w:rPr>
          <w:rFonts w:ascii="Aptos" w:eastAsia="Aptos" w:hAnsi="Aptos" w:cs="Aptos"/>
        </w:rPr>
      </w:pPr>
    </w:p>
    <w:p w14:paraId="4630879F" w14:textId="77777777" w:rsidR="00CD5543" w:rsidRDefault="00CD5543">
      <w:pPr>
        <w:spacing w:line="240" w:lineRule="auto"/>
        <w:rPr>
          <w:rFonts w:ascii="Aptos" w:eastAsia="Aptos" w:hAnsi="Aptos" w:cs="Aptos"/>
        </w:rPr>
      </w:pPr>
    </w:p>
    <w:p w14:paraId="463087A0" w14:textId="77777777" w:rsidR="00CD5543" w:rsidRDefault="00CD5543">
      <w:pPr>
        <w:rPr>
          <w:rFonts w:ascii="Aptos" w:eastAsia="Aptos" w:hAnsi="Aptos" w:cs="Aptos"/>
          <w:b/>
        </w:rPr>
      </w:pPr>
    </w:p>
    <w:p w14:paraId="463087A1" w14:textId="77777777" w:rsidR="00CD5543" w:rsidRDefault="00CD5543">
      <w:pPr>
        <w:rPr>
          <w:rFonts w:ascii="Aptos" w:eastAsia="Aptos" w:hAnsi="Aptos" w:cs="Aptos"/>
        </w:rPr>
      </w:pPr>
    </w:p>
    <w:p w14:paraId="463087A2" w14:textId="77777777" w:rsidR="00CD5543" w:rsidRDefault="00CD5543">
      <w:pPr>
        <w:rPr>
          <w:rFonts w:ascii="Aptos" w:eastAsia="Aptos" w:hAnsi="Aptos" w:cs="Aptos"/>
          <w:b/>
        </w:rPr>
      </w:pPr>
    </w:p>
    <w:sectPr w:rsidR="00CD55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5543"/>
    <w:rsid w:val="003A3E0A"/>
    <w:rsid w:val="00B609B7"/>
    <w:rsid w:val="00B75FD0"/>
    <w:rsid w:val="00C82BD6"/>
    <w:rsid w:val="00CD5543"/>
    <w:rsid w:val="00EF142F"/>
    <w:rsid w:val="00F97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08794"/>
  <w15:docId w15:val="{6B191E86-FD4D-44CD-AEC5-87B7E798D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128</Words>
  <Characters>736</Characters>
  <Application>Microsoft Office Word</Application>
  <DocSecurity>0</DocSecurity>
  <Lines>6</Lines>
  <Paragraphs>1</Paragraphs>
  <ScaleCrop>false</ScaleCrop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Mohammad Tarin Wahidi</cp:lastModifiedBy>
  <cp:revision>7</cp:revision>
  <dcterms:created xsi:type="dcterms:W3CDTF">2025-05-04T14:14:00Z</dcterms:created>
  <dcterms:modified xsi:type="dcterms:W3CDTF">2025-05-04T14:26:00Z</dcterms:modified>
</cp:coreProperties>
</file>